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78"/>
        <w:tblW w:w="10576" w:type="dxa"/>
        <w:tblLook w:val="04A0" w:firstRow="1" w:lastRow="0" w:firstColumn="1" w:lastColumn="0" w:noHBand="0" w:noVBand="1"/>
      </w:tblPr>
      <w:tblGrid>
        <w:gridCol w:w="222"/>
        <w:gridCol w:w="10354"/>
      </w:tblGrid>
      <w:tr w:rsidR="00575FAD" w14:paraId="020CC6BB" w14:textId="77777777" w:rsidTr="00ED1C50">
        <w:trPr>
          <w:trHeight w:val="129"/>
        </w:trPr>
        <w:tc>
          <w:tcPr>
            <w:tcW w:w="10576" w:type="dxa"/>
            <w:gridSpan w:val="2"/>
            <w:shd w:val="clear" w:color="auto" w:fill="E7706F"/>
          </w:tcPr>
          <w:p w14:paraId="6B24E908" w14:textId="77777777" w:rsidR="00575FAD" w:rsidRPr="00317E60" w:rsidRDefault="00575FAD" w:rsidP="00AE6274">
            <w:pPr>
              <w:jc w:val="center"/>
              <w:rPr>
                <w:rFonts w:ascii="HelloArchitect Medium" w:hAnsi="HelloArchitect Medium"/>
                <w:b/>
                <w:bCs/>
              </w:rPr>
            </w:pPr>
            <w:r w:rsidRPr="00317E60">
              <w:rPr>
                <w:rFonts w:ascii="HelloArchitect Medium" w:hAnsi="HelloArchitect Medium"/>
                <w:b/>
                <w:bCs/>
                <w:sz w:val="52"/>
                <w:szCs w:val="52"/>
              </w:rPr>
              <w:t xml:space="preserve">Grade </w:t>
            </w:r>
            <w:r>
              <w:rPr>
                <w:rFonts w:ascii="HelloArchitect Medium" w:hAnsi="HelloArchitect Medium"/>
                <w:b/>
                <w:bCs/>
                <w:sz w:val="52"/>
                <w:szCs w:val="52"/>
              </w:rPr>
              <w:t>3</w:t>
            </w:r>
            <w:r w:rsidRPr="00317E60">
              <w:rPr>
                <w:rFonts w:ascii="HelloArchitect Medium" w:hAnsi="HelloArchitect Medium"/>
                <w:b/>
                <w:bCs/>
                <w:sz w:val="52"/>
                <w:szCs w:val="52"/>
              </w:rPr>
              <w:t xml:space="preserve"> FI </w:t>
            </w:r>
            <w:r>
              <w:rPr>
                <w:rFonts w:ascii="HelloArchitect Medium" w:hAnsi="HelloArchitect Medium"/>
                <w:b/>
                <w:bCs/>
                <w:sz w:val="52"/>
                <w:szCs w:val="52"/>
              </w:rPr>
              <w:t>Raiders</w:t>
            </w:r>
            <w:r w:rsidRPr="00317E60">
              <w:rPr>
                <w:rFonts w:ascii="HelloArchitect Medium" w:hAnsi="HelloArchitect Medium"/>
                <w:b/>
                <w:bCs/>
                <w:sz w:val="52"/>
                <w:szCs w:val="52"/>
              </w:rPr>
              <w:t xml:space="preserve"> </w:t>
            </w:r>
            <w:r>
              <w:rPr>
                <w:rFonts w:ascii="HelloArchitect Medium" w:hAnsi="HelloArchitect Medium"/>
                <w:b/>
                <w:bCs/>
                <w:sz w:val="52"/>
                <w:szCs w:val="52"/>
              </w:rPr>
              <w:t>Tuesday</w:t>
            </w:r>
            <w:r w:rsidRPr="00317E60">
              <w:rPr>
                <w:rFonts w:ascii="HelloArchitect Medium" w:hAnsi="HelloArchitect Medium"/>
                <w:b/>
                <w:bCs/>
                <w:sz w:val="52"/>
                <w:szCs w:val="52"/>
              </w:rPr>
              <w:t xml:space="preserve"> Schedule</w:t>
            </w:r>
          </w:p>
        </w:tc>
      </w:tr>
      <w:tr w:rsidR="00575FAD" w14:paraId="49752600" w14:textId="77777777" w:rsidTr="00ED1C50">
        <w:trPr>
          <w:trHeight w:val="35"/>
        </w:trPr>
        <w:tc>
          <w:tcPr>
            <w:tcW w:w="222" w:type="dxa"/>
            <w:vMerge w:val="restart"/>
          </w:tcPr>
          <w:p w14:paraId="3F3099EC" w14:textId="77777777" w:rsidR="00575FAD" w:rsidRPr="00317E60" w:rsidRDefault="00575FAD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354" w:type="dxa"/>
            <w:shd w:val="clear" w:color="auto" w:fill="ACB9CA" w:themeFill="text2" w:themeFillTint="66"/>
          </w:tcPr>
          <w:p w14:paraId="468DD019" w14:textId="15973D1B" w:rsidR="00575FAD" w:rsidRPr="009A2EB1" w:rsidRDefault="009142DE" w:rsidP="00AE6274">
            <w:pPr>
              <w:jc w:val="center"/>
              <w:rPr>
                <w:rFonts w:ascii="HelloArchitect Medium" w:hAnsi="HelloArchitect Medium"/>
                <w:b/>
                <w:bCs/>
                <w:sz w:val="32"/>
                <w:szCs w:val="32"/>
              </w:rPr>
            </w:pPr>
            <w:r>
              <w:rPr>
                <w:rFonts w:ascii="HelloArchitect Medium" w:hAnsi="HelloArchitect Medium"/>
                <w:b/>
                <w:bCs/>
                <w:sz w:val="32"/>
                <w:szCs w:val="32"/>
              </w:rPr>
              <w:t>Word work</w:t>
            </w:r>
          </w:p>
        </w:tc>
      </w:tr>
      <w:tr w:rsidR="00575FAD" w14:paraId="18D148CC" w14:textId="77777777" w:rsidTr="00ED1C50">
        <w:trPr>
          <w:trHeight w:val="35"/>
        </w:trPr>
        <w:tc>
          <w:tcPr>
            <w:tcW w:w="222" w:type="dxa"/>
            <w:vMerge/>
          </w:tcPr>
          <w:p w14:paraId="2E3F9C74" w14:textId="77777777" w:rsidR="00575FAD" w:rsidRDefault="00575FAD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354" w:type="dxa"/>
          </w:tcPr>
          <w:p w14:paraId="5961C86F" w14:textId="77777777" w:rsidR="00575FAD" w:rsidRPr="000E10E2" w:rsidRDefault="00575FAD" w:rsidP="00AE6274">
            <w:pPr>
              <w:rPr>
                <w:rFonts w:ascii="Comic Sans MS" w:hAnsi="Comic Sans MS"/>
              </w:rPr>
            </w:pPr>
            <w:r w:rsidRPr="000E10E2">
              <w:rPr>
                <w:rFonts w:ascii="Comic Sans MS" w:hAnsi="Comic Sans MS"/>
              </w:rPr>
              <w:t>Students can do word work.</w:t>
            </w:r>
          </w:p>
          <w:p w14:paraId="1753304E" w14:textId="77777777" w:rsidR="00575FAD" w:rsidRPr="000E10E2" w:rsidRDefault="00575FAD" w:rsidP="00AE6274">
            <w:pPr>
              <w:spacing w:after="160" w:line="259" w:lineRule="auto"/>
              <w:rPr>
                <w:rFonts w:ascii="Comic Sans MS" w:eastAsia="Arial" w:hAnsi="Comic Sans MS"/>
                <w:lang w:val="fr-FR"/>
              </w:rPr>
            </w:pPr>
            <w:r w:rsidRPr="000E10E2">
              <w:rPr>
                <w:rFonts w:ascii="Comic Sans MS" w:eastAsia="Arial" w:hAnsi="Comic Sans MS"/>
                <w:lang w:val="fr-FR"/>
              </w:rPr>
              <w:t>Les mots</w:t>
            </w:r>
          </w:p>
          <w:p w14:paraId="6D70DBFA" w14:textId="77777777" w:rsidR="00575FAD" w:rsidRPr="00D1165D" w:rsidRDefault="00575FAD" w:rsidP="00AE6274">
            <w:pPr>
              <w:spacing w:after="160" w:line="259" w:lineRule="auto"/>
              <w:rPr>
                <w:rFonts w:ascii="Comic Sans MS" w:eastAsia="MS Mincho" w:hAnsi="Comic Sans MS"/>
                <w:lang w:val="fr-FR"/>
              </w:rPr>
            </w:pPr>
            <w:r w:rsidRPr="000E10E2">
              <w:rPr>
                <w:rFonts w:ascii="Comic Sans MS" w:eastAsia="MS Mincho" w:hAnsi="Comic Sans MS"/>
                <w:lang w:val="fr-FR"/>
              </w:rPr>
              <w:t xml:space="preserve">Les </w:t>
            </w:r>
            <w:proofErr w:type="gramStart"/>
            <w:r w:rsidRPr="000E10E2">
              <w:rPr>
                <w:rFonts w:ascii="Comic Sans MS" w:eastAsia="MS Mincho" w:hAnsi="Comic Sans MS"/>
                <w:lang w:val="fr-FR"/>
              </w:rPr>
              <w:t>mots:</w:t>
            </w:r>
            <w:proofErr w:type="gramEnd"/>
            <w:r>
              <w:rPr>
                <w:rFonts w:ascii="Comic Sans MS" w:eastAsia="MS Mincho" w:hAnsi="Comic Sans MS"/>
                <w:lang w:val="fr-FR"/>
              </w:rPr>
              <w:t xml:space="preserve"> j’ai, suis, elle, il, peux, peut, avec</w:t>
            </w:r>
          </w:p>
          <w:p w14:paraId="1DB3F624" w14:textId="77777777" w:rsidR="00575FAD" w:rsidRPr="00D1165D" w:rsidRDefault="00575FAD" w:rsidP="00AE627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0E10E2">
              <w:rPr>
                <w:rFonts w:ascii="Comic Sans MS" w:eastAsia="MS Mincho" w:hAnsi="Comic Sans MS"/>
                <w:lang w:val="en-US"/>
              </w:rPr>
              <w:t>Grab some markers and do your words</w:t>
            </w:r>
            <w:r>
              <w:rPr>
                <w:rFonts w:ascii="Comic Sans MS" w:eastAsia="MS Mincho" w:hAnsi="Comic Sans MS"/>
                <w:lang w:val="en-US"/>
              </w:rPr>
              <w:t xml:space="preserve">: </w:t>
            </w:r>
            <w:proofErr w:type="spellStart"/>
            <w:r w:rsidRPr="00D1165D">
              <w:rPr>
                <w:rFonts w:ascii="Comic Sans MS" w:eastAsia="MS Mincho" w:hAnsi="Comic Sans MS"/>
                <w:lang w:val="en-US"/>
              </w:rPr>
              <w:t>en</w:t>
            </w:r>
            <w:proofErr w:type="spellEnd"/>
            <w:r w:rsidRPr="00D1165D">
              <w:rPr>
                <w:rFonts w:ascii="Comic Sans MS" w:eastAsia="MS Mincho" w:hAnsi="Comic Sans MS"/>
                <w:lang w:val="en-US"/>
              </w:rPr>
              <w:t xml:space="preserve"> arc </w:t>
            </w:r>
            <w:proofErr w:type="spellStart"/>
            <w:r w:rsidRPr="00D1165D">
              <w:rPr>
                <w:rFonts w:ascii="Comic Sans MS" w:eastAsia="MS Mincho" w:hAnsi="Comic Sans MS"/>
                <w:lang w:val="en-US"/>
              </w:rPr>
              <w:t>en</w:t>
            </w:r>
            <w:proofErr w:type="spellEnd"/>
            <w:r w:rsidRPr="00D1165D">
              <w:rPr>
                <w:rFonts w:ascii="Comic Sans MS" w:eastAsia="MS Mincho" w:hAnsi="Comic Sans MS"/>
                <w:lang w:val="en-US"/>
              </w:rPr>
              <w:t xml:space="preserve"> </w:t>
            </w:r>
            <w:proofErr w:type="spellStart"/>
            <w:r w:rsidRPr="00D1165D">
              <w:rPr>
                <w:rFonts w:ascii="Comic Sans MS" w:eastAsia="MS Mincho" w:hAnsi="Comic Sans MS"/>
                <w:lang w:val="en-US"/>
              </w:rPr>
              <w:t>ciel</w:t>
            </w:r>
            <w:proofErr w:type="spellEnd"/>
            <w:r w:rsidRPr="00D1165D">
              <w:rPr>
                <w:rFonts w:ascii="Comic Sans MS" w:eastAsia="MS Mincho" w:hAnsi="Comic Sans MS"/>
                <w:lang w:val="en-US"/>
              </w:rPr>
              <w:t>,</w:t>
            </w:r>
            <w:r>
              <w:rPr>
                <w:rFonts w:ascii="Comic Sans MS" w:eastAsia="MS Mincho" w:hAnsi="Comic Sans MS"/>
                <w:lang w:val="en-US"/>
              </w:rPr>
              <w:t xml:space="preserve"> </w:t>
            </w:r>
            <w:proofErr w:type="spellStart"/>
            <w:r w:rsidRPr="00D1165D">
              <w:rPr>
                <w:rFonts w:ascii="Comic Sans MS" w:eastAsia="MS Mincho" w:hAnsi="Comic Sans MS"/>
                <w:lang w:val="en-US"/>
              </w:rPr>
              <w:t>pyramide</w:t>
            </w:r>
            <w:proofErr w:type="spellEnd"/>
            <w:r>
              <w:rPr>
                <w:rFonts w:ascii="Comic Sans MS" w:eastAsia="MS Mincho" w:hAnsi="Comic Sans MS"/>
                <w:lang w:val="en-US"/>
              </w:rPr>
              <w:t xml:space="preserve"> </w:t>
            </w:r>
            <w:r w:rsidRPr="00D1165D">
              <w:rPr>
                <w:rFonts w:ascii="Comic Sans MS" w:eastAsia="MS Mincho" w:hAnsi="Comic Sans MS"/>
                <w:lang w:val="en-US"/>
              </w:rPr>
              <w:t xml:space="preserve">crayon, </w:t>
            </w:r>
            <w:proofErr w:type="spellStart"/>
            <w:r w:rsidRPr="00D1165D">
              <w:rPr>
                <w:rFonts w:ascii="Comic Sans MS" w:eastAsia="MS Mincho" w:hAnsi="Comic Sans MS"/>
                <w:lang w:val="en-US"/>
              </w:rPr>
              <w:t>stylo</w:t>
            </w:r>
            <w:proofErr w:type="spellEnd"/>
            <w:r w:rsidRPr="00D1165D">
              <w:rPr>
                <w:rFonts w:ascii="Comic Sans MS" w:eastAsia="MS Mincho" w:hAnsi="Comic Sans MS"/>
                <w:lang w:val="en-US"/>
              </w:rPr>
              <w:t xml:space="preserve">, </w:t>
            </w:r>
            <w:proofErr w:type="spellStart"/>
            <w:r w:rsidRPr="00D1165D">
              <w:rPr>
                <w:rFonts w:ascii="Comic Sans MS" w:eastAsia="MS Mincho" w:hAnsi="Comic Sans MS"/>
                <w:lang w:val="en-US"/>
              </w:rPr>
              <w:t>marquer</w:t>
            </w:r>
            <w:proofErr w:type="spellEnd"/>
          </w:p>
          <w:p w14:paraId="1BF68159" w14:textId="77777777" w:rsidR="00575FAD" w:rsidRPr="000E10E2" w:rsidRDefault="00575FAD" w:rsidP="00AE627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0E10E2">
              <w:rPr>
                <w:rFonts w:ascii="Comic Sans MS" w:eastAsia="MS Mincho" w:hAnsi="Comic Sans MS"/>
                <w:lang w:val="en-US"/>
              </w:rPr>
              <w:t>-write the word in white crayon-</w:t>
            </w:r>
            <w:proofErr w:type="spellStart"/>
            <w:r w:rsidRPr="000E10E2">
              <w:rPr>
                <w:rFonts w:ascii="Comic Sans MS" w:eastAsia="MS Mincho" w:hAnsi="Comic Sans MS"/>
                <w:lang w:val="en-US"/>
              </w:rPr>
              <w:t>colour</w:t>
            </w:r>
            <w:proofErr w:type="spellEnd"/>
            <w:r w:rsidRPr="000E10E2">
              <w:rPr>
                <w:rFonts w:ascii="Comic Sans MS" w:eastAsia="MS Mincho" w:hAnsi="Comic Sans MS"/>
                <w:lang w:val="en-US"/>
              </w:rPr>
              <w:t xml:space="preserve"> over it.</w:t>
            </w:r>
          </w:p>
          <w:p w14:paraId="5ACCE4A2" w14:textId="77777777" w:rsidR="00575FAD" w:rsidRPr="000E10E2" w:rsidRDefault="00575FAD" w:rsidP="00AE627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0E10E2">
              <w:rPr>
                <w:rFonts w:ascii="Comic Sans MS" w:eastAsia="MS Mincho" w:hAnsi="Comic Sans MS"/>
                <w:lang w:val="en-US"/>
              </w:rPr>
              <w:t>Have fun and use your imagination</w:t>
            </w:r>
          </w:p>
          <w:tbl>
            <w:tblPr>
              <w:tblStyle w:val="TableGrid"/>
              <w:tblpPr w:leftFromText="180" w:rightFromText="180" w:vertAnchor="page" w:horzAnchor="margin" w:tblpXSpec="center" w:tblpY="1301"/>
              <w:tblW w:w="10122" w:type="dxa"/>
              <w:tblLook w:val="04A0" w:firstRow="1" w:lastRow="0" w:firstColumn="1" w:lastColumn="0" w:noHBand="0" w:noVBand="1"/>
            </w:tblPr>
            <w:tblGrid>
              <w:gridCol w:w="10122"/>
            </w:tblGrid>
            <w:tr w:rsidR="00575FAD" w:rsidRPr="009A2EB1" w14:paraId="28939993" w14:textId="77777777" w:rsidTr="00575FAD">
              <w:trPr>
                <w:trHeight w:val="35"/>
              </w:trPr>
              <w:tc>
                <w:tcPr>
                  <w:tcW w:w="10122" w:type="dxa"/>
                  <w:shd w:val="clear" w:color="auto" w:fill="ACB9CA" w:themeFill="text2" w:themeFillTint="66"/>
                </w:tcPr>
                <w:p w14:paraId="016C08A0" w14:textId="77777777" w:rsidR="00575FAD" w:rsidRPr="009A2EB1" w:rsidRDefault="00575FAD" w:rsidP="00AE6274">
                  <w:pPr>
                    <w:jc w:val="center"/>
                    <w:rPr>
                      <w:rFonts w:ascii="HelloArchitect Medium" w:hAnsi="HelloArchitect Medium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HelloArchitect Medium" w:hAnsi="HelloArchitect Medium"/>
                      <w:b/>
                      <w:bCs/>
                      <w:sz w:val="32"/>
                      <w:szCs w:val="32"/>
                    </w:rPr>
                    <w:t>Writing</w:t>
                  </w:r>
                </w:p>
              </w:tc>
            </w:tr>
            <w:tr w:rsidR="00575FAD" w:rsidRPr="001139E4" w14:paraId="24634E78" w14:textId="77777777" w:rsidTr="00575FAD">
              <w:trPr>
                <w:trHeight w:val="35"/>
              </w:trPr>
              <w:tc>
                <w:tcPr>
                  <w:tcW w:w="10122" w:type="dxa"/>
                </w:tcPr>
                <w:p w14:paraId="41775FC4" w14:textId="77777777" w:rsidR="00575FAD" w:rsidRDefault="00575FAD" w:rsidP="00AE6274">
                  <w:pPr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HelloArchitect Medium" w:hAnsi="HelloArchitect Medium"/>
                      <w:sz w:val="32"/>
                      <w:szCs w:val="32"/>
                    </w:rPr>
                    <w:t xml:space="preserve">Students can grab a piece of paper. I want them to write what they did yesterday or this morning. </w:t>
                  </w:r>
                  <w:proofErr w:type="gramStart"/>
                  <w:r w:rsidRPr="001139E4"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  <w:t>EX:</w:t>
                  </w:r>
                  <w:proofErr w:type="gramEnd"/>
                  <w:r w:rsidRPr="001139E4"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  <w:t xml:space="preserve"> Hier, j’ai joué avec Jack et Kent et </w:t>
                  </w:r>
                  <w:r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  <w:t>j’ai mangé le pizza ! MIAM !!</w:t>
                  </w:r>
                </w:p>
                <w:p w14:paraId="1BA1AC7F" w14:textId="77777777" w:rsidR="00575FAD" w:rsidRPr="001139E4" w:rsidRDefault="00575FAD" w:rsidP="00AE6274">
                  <w:pPr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</w:pPr>
                  <w:proofErr w:type="spellStart"/>
                  <w:r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  <w:t>Draw</w:t>
                  </w:r>
                  <w:proofErr w:type="spellEnd"/>
                  <w:r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  <w:t xml:space="preserve"> a </w:t>
                  </w:r>
                  <w:proofErr w:type="spellStart"/>
                  <w:r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  <w:t>picture</w:t>
                  </w:r>
                  <w:proofErr w:type="spellEnd"/>
                  <w:r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  <w:t>.</w:t>
                  </w:r>
                </w:p>
              </w:tc>
            </w:tr>
          </w:tbl>
          <w:p w14:paraId="10C60C44" w14:textId="77777777" w:rsidR="00575FAD" w:rsidRPr="000E10E2" w:rsidRDefault="00575FAD" w:rsidP="00AE627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</w:p>
        </w:tc>
      </w:tr>
      <w:tr w:rsidR="00575FAD" w14:paraId="559973D1" w14:textId="77777777" w:rsidTr="00ED1C50">
        <w:trPr>
          <w:trHeight w:val="35"/>
        </w:trPr>
        <w:tc>
          <w:tcPr>
            <w:tcW w:w="222" w:type="dxa"/>
            <w:vMerge w:val="restart"/>
          </w:tcPr>
          <w:p w14:paraId="2FE28783" w14:textId="77777777" w:rsidR="00575FAD" w:rsidRPr="00317E60" w:rsidRDefault="00575FAD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354" w:type="dxa"/>
            <w:shd w:val="clear" w:color="auto" w:fill="ACB9CA" w:themeFill="text2" w:themeFillTint="66"/>
          </w:tcPr>
          <w:p w14:paraId="2075786B" w14:textId="77777777" w:rsidR="00575FAD" w:rsidRPr="009A2EB1" w:rsidRDefault="00575FAD" w:rsidP="00AE6274">
            <w:pPr>
              <w:jc w:val="center"/>
              <w:rPr>
                <w:rFonts w:ascii="HelloArchitect Medium" w:hAnsi="HelloArchitect Medium"/>
                <w:b/>
                <w:bCs/>
                <w:sz w:val="32"/>
                <w:szCs w:val="32"/>
              </w:rPr>
            </w:pPr>
            <w:r>
              <w:rPr>
                <w:rFonts w:ascii="HelloArchitect Medium" w:hAnsi="HelloArchitect Medium"/>
                <w:b/>
                <w:bCs/>
                <w:sz w:val="32"/>
                <w:szCs w:val="32"/>
              </w:rPr>
              <w:t>Gym</w:t>
            </w:r>
          </w:p>
        </w:tc>
      </w:tr>
      <w:tr w:rsidR="00575FAD" w14:paraId="669FFE93" w14:textId="77777777" w:rsidTr="00ED1C50">
        <w:trPr>
          <w:trHeight w:val="35"/>
        </w:trPr>
        <w:tc>
          <w:tcPr>
            <w:tcW w:w="222" w:type="dxa"/>
            <w:vMerge/>
          </w:tcPr>
          <w:p w14:paraId="7AFCF5AF" w14:textId="77777777" w:rsidR="00575FAD" w:rsidRDefault="00575FAD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354" w:type="dxa"/>
          </w:tcPr>
          <w:p w14:paraId="556A35D5" w14:textId="77777777" w:rsidR="00575FAD" w:rsidRPr="009A2EB1" w:rsidRDefault="00575FAD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  <w:r>
              <w:rPr>
                <w:rFonts w:ascii="HelloArchitect Medium" w:hAnsi="HelloArchitect Medium"/>
                <w:sz w:val="32"/>
                <w:szCs w:val="32"/>
              </w:rPr>
              <w:t>Students can do a physical activity of their choice.</w:t>
            </w:r>
          </w:p>
        </w:tc>
      </w:tr>
      <w:tr w:rsidR="00575FAD" w14:paraId="4BE92603" w14:textId="77777777" w:rsidTr="00ED1C50">
        <w:trPr>
          <w:trHeight w:val="35"/>
        </w:trPr>
        <w:tc>
          <w:tcPr>
            <w:tcW w:w="222" w:type="dxa"/>
            <w:vMerge w:val="restart"/>
          </w:tcPr>
          <w:p w14:paraId="22F63135" w14:textId="77777777" w:rsidR="00575FAD" w:rsidRPr="00317E60" w:rsidRDefault="00575FAD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354" w:type="dxa"/>
            <w:shd w:val="clear" w:color="auto" w:fill="ACB9CA" w:themeFill="text2" w:themeFillTint="66"/>
          </w:tcPr>
          <w:p w14:paraId="59CA95FE" w14:textId="77777777" w:rsidR="00575FAD" w:rsidRPr="009A2EB1" w:rsidRDefault="00575FAD" w:rsidP="00AE6274">
            <w:pPr>
              <w:jc w:val="center"/>
              <w:rPr>
                <w:rFonts w:ascii="HelloArchitect Medium" w:hAnsi="HelloArchitect Medium"/>
                <w:b/>
                <w:bCs/>
                <w:sz w:val="32"/>
                <w:szCs w:val="32"/>
              </w:rPr>
            </w:pPr>
            <w:r>
              <w:rPr>
                <w:rFonts w:ascii="HelloArchitect Medium" w:hAnsi="HelloArchitect Medium"/>
                <w:b/>
                <w:bCs/>
                <w:sz w:val="32"/>
                <w:szCs w:val="32"/>
              </w:rPr>
              <w:t>Literacy</w:t>
            </w:r>
          </w:p>
        </w:tc>
      </w:tr>
      <w:tr w:rsidR="00575FAD" w:rsidRPr="001C0559" w14:paraId="09CE19B0" w14:textId="77777777" w:rsidTr="00ED1C50">
        <w:trPr>
          <w:trHeight w:val="35"/>
        </w:trPr>
        <w:tc>
          <w:tcPr>
            <w:tcW w:w="222" w:type="dxa"/>
            <w:vMerge/>
          </w:tcPr>
          <w:p w14:paraId="4A641AC7" w14:textId="77777777" w:rsidR="00575FAD" w:rsidRDefault="00575FAD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354" w:type="dxa"/>
          </w:tcPr>
          <w:p w14:paraId="7D642E63" w14:textId="77777777" w:rsidR="00575FAD" w:rsidRDefault="00575FAD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  <w:r>
              <w:rPr>
                <w:rFonts w:ascii="HelloArchitect Medium" w:hAnsi="HelloArchitect Medium"/>
                <w:sz w:val="32"/>
                <w:szCs w:val="32"/>
              </w:rPr>
              <w:t>Students will do 4x 15 minutes rotations. Just set a timer for them to keep track:</w:t>
            </w:r>
          </w:p>
          <w:p w14:paraId="075493F7" w14:textId="77777777" w:rsidR="00575FAD" w:rsidRPr="008741A1" w:rsidRDefault="00575FAD" w:rsidP="00AE6274">
            <w:pPr>
              <w:rPr>
                <w:rFonts w:ascii="HelloArchitect Medium" w:hAnsi="HelloArchitect Medium"/>
                <w:sz w:val="32"/>
                <w:szCs w:val="32"/>
                <w:u w:val="single"/>
              </w:rPr>
            </w:pPr>
            <w:r w:rsidRPr="00E0157D">
              <w:rPr>
                <w:rFonts w:ascii="HelloArchitect Medium" w:hAnsi="HelloArchitect Medium"/>
                <w:sz w:val="32"/>
                <w:szCs w:val="32"/>
                <w:u w:val="single"/>
              </w:rPr>
              <w:t>A</w:t>
            </w:r>
            <w:r>
              <w:rPr>
                <w:rFonts w:ascii="HelloArchitect Medium" w:hAnsi="HelloArchitect Medium"/>
                <w:sz w:val="32"/>
                <w:szCs w:val="32"/>
                <w:u w:val="single"/>
              </w:rPr>
              <w:t xml:space="preserve">vec </w:t>
            </w:r>
            <w:proofErr w:type="spellStart"/>
            <w:r>
              <w:rPr>
                <w:rFonts w:ascii="HelloArchitect Medium" w:hAnsi="HelloArchitect Medium"/>
                <w:sz w:val="32"/>
                <w:szCs w:val="32"/>
                <w:u w:val="single"/>
              </w:rPr>
              <w:t>mme</w:t>
            </w:r>
            <w:proofErr w:type="spellEnd"/>
            <w:r>
              <w:rPr>
                <w:rFonts w:ascii="HelloArchitect Medium" w:hAnsi="HelloArchitect Medium"/>
                <w:sz w:val="32"/>
                <w:szCs w:val="32"/>
                <w:u w:val="single"/>
              </w:rPr>
              <w:t>:</w:t>
            </w:r>
          </w:p>
          <w:p w14:paraId="52BD11EB" w14:textId="77777777" w:rsidR="00575FAD" w:rsidRDefault="00575FAD" w:rsidP="00AE6274">
            <w:pPr>
              <w:pStyle w:val="ListParagraph"/>
              <w:numPr>
                <w:ilvl w:val="0"/>
                <w:numId w:val="1"/>
              </w:numPr>
              <w:rPr>
                <w:rFonts w:ascii="HelloArchitect Medium" w:hAnsi="HelloArchitect Medium"/>
                <w:sz w:val="32"/>
                <w:szCs w:val="32"/>
              </w:rPr>
            </w:pPr>
            <w:r>
              <w:rPr>
                <w:rFonts w:ascii="HelloArchitect Medium" w:hAnsi="HelloArchitect Medium"/>
                <w:sz w:val="32"/>
                <w:szCs w:val="32"/>
              </w:rPr>
              <w:t xml:space="preserve">Students can log into </w:t>
            </w:r>
            <w:proofErr w:type="spellStart"/>
            <w:r>
              <w:rPr>
                <w:rFonts w:ascii="HelloArchitect Medium" w:hAnsi="HelloArchitect Medium"/>
                <w:sz w:val="32"/>
                <w:szCs w:val="32"/>
              </w:rPr>
              <w:t>Boukili</w:t>
            </w:r>
            <w:proofErr w:type="spellEnd"/>
            <w:r>
              <w:rPr>
                <w:rFonts w:ascii="HelloArchitect Medium" w:hAnsi="HelloArchitect Medium"/>
                <w:sz w:val="32"/>
                <w:szCs w:val="32"/>
              </w:rPr>
              <w:t xml:space="preserve"> read or listen to books: class </w:t>
            </w:r>
            <w:proofErr w:type="gramStart"/>
            <w:r>
              <w:rPr>
                <w:rFonts w:ascii="HelloArchitect Medium" w:hAnsi="HelloArchitect Medium"/>
                <w:sz w:val="32"/>
                <w:szCs w:val="32"/>
              </w:rPr>
              <w:t>code:qy</w:t>
            </w:r>
            <w:proofErr w:type="gramEnd"/>
            <w:r>
              <w:rPr>
                <w:rFonts w:ascii="HelloArchitect Medium" w:hAnsi="HelloArchitect Medium"/>
                <w:sz w:val="32"/>
                <w:szCs w:val="32"/>
              </w:rPr>
              <w:t>8qht</w:t>
            </w:r>
          </w:p>
          <w:p w14:paraId="3A653E23" w14:textId="77777777" w:rsidR="00575FAD" w:rsidRDefault="00575FAD" w:rsidP="00AE6274">
            <w:pPr>
              <w:rPr>
                <w:rFonts w:ascii="HelloArchitect Medium" w:hAnsi="HelloArchitect Medium"/>
                <w:sz w:val="32"/>
                <w:szCs w:val="32"/>
                <w:u w:val="single"/>
                <w:lang w:val="fr-FR"/>
              </w:rPr>
            </w:pPr>
            <w:r w:rsidRPr="008741A1">
              <w:rPr>
                <w:rFonts w:ascii="HelloArchitect Medium" w:hAnsi="HelloArchitect Medium"/>
                <w:sz w:val="32"/>
                <w:szCs w:val="32"/>
                <w:u w:val="single"/>
                <w:lang w:val="fr-FR"/>
              </w:rPr>
              <w:t xml:space="preserve">À </w:t>
            </w:r>
            <w:proofErr w:type="gramStart"/>
            <w:r w:rsidRPr="008741A1">
              <w:rPr>
                <w:rFonts w:ascii="HelloArchitect Medium" w:hAnsi="HelloArchitect Medium"/>
                <w:sz w:val="32"/>
                <w:szCs w:val="32"/>
                <w:u w:val="single"/>
                <w:lang w:val="fr-FR"/>
              </w:rPr>
              <w:t>soi:</w:t>
            </w:r>
            <w:proofErr w:type="gramEnd"/>
            <w:r w:rsidRPr="008741A1">
              <w:rPr>
                <w:rFonts w:ascii="HelloArchitect Medium" w:hAnsi="HelloArchitect Medium"/>
                <w:sz w:val="32"/>
                <w:szCs w:val="32"/>
                <w:u w:val="single"/>
                <w:lang w:val="fr-FR"/>
              </w:rPr>
              <w:t xml:space="preserve"> </w:t>
            </w:r>
          </w:p>
          <w:p w14:paraId="590D8F6B" w14:textId="77777777" w:rsidR="00575FAD" w:rsidRPr="00202188" w:rsidRDefault="00575FAD" w:rsidP="00AE6274">
            <w:pPr>
              <w:pStyle w:val="ListParagraph"/>
              <w:numPr>
                <w:ilvl w:val="0"/>
                <w:numId w:val="1"/>
              </w:numPr>
              <w:rPr>
                <w:rFonts w:ascii="HelloArchitect Medium" w:hAnsi="HelloArchitect Medium"/>
                <w:sz w:val="32"/>
                <w:szCs w:val="32"/>
              </w:rPr>
            </w:pPr>
            <w:r>
              <w:rPr>
                <w:rFonts w:ascii="HelloArchitect Medium" w:hAnsi="HelloArchitect Medium"/>
                <w:sz w:val="32"/>
                <w:szCs w:val="32"/>
              </w:rPr>
              <w:t xml:space="preserve">Students can log into </w:t>
            </w:r>
            <w:proofErr w:type="spellStart"/>
            <w:r>
              <w:rPr>
                <w:rFonts w:ascii="HelloArchitect Medium" w:hAnsi="HelloArchitect Medium"/>
                <w:sz w:val="32"/>
                <w:szCs w:val="32"/>
              </w:rPr>
              <w:t>lalilo</w:t>
            </w:r>
            <w:proofErr w:type="spellEnd"/>
            <w:r>
              <w:rPr>
                <w:rFonts w:ascii="HelloArchitect Medium" w:hAnsi="HelloArchitect Medium"/>
                <w:sz w:val="32"/>
                <w:szCs w:val="32"/>
              </w:rPr>
              <w:t xml:space="preserve">. This is an excellent resource for les </w:t>
            </w:r>
            <w:proofErr w:type="gramStart"/>
            <w:r>
              <w:rPr>
                <w:rFonts w:ascii="HelloArchitect Medium" w:hAnsi="HelloArchitect Medium"/>
                <w:sz w:val="32"/>
                <w:szCs w:val="32"/>
              </w:rPr>
              <w:t>sons :</w:t>
            </w:r>
            <w:proofErr w:type="gramEnd"/>
            <w:r>
              <w:rPr>
                <w:rFonts w:ascii="HelloArchitect Medium" w:hAnsi="HelloArchitect Medium"/>
                <w:sz w:val="32"/>
                <w:szCs w:val="32"/>
              </w:rPr>
              <w:t xml:space="preserve"> class </w:t>
            </w:r>
            <w:proofErr w:type="spellStart"/>
            <w:r>
              <w:rPr>
                <w:rFonts w:ascii="HelloArchitect Medium" w:hAnsi="HelloArchitect Medium"/>
                <w:sz w:val="32"/>
                <w:szCs w:val="32"/>
              </w:rPr>
              <w:t>code:HZJPKV</w:t>
            </w:r>
            <w:proofErr w:type="spellEnd"/>
          </w:p>
          <w:p w14:paraId="7843D961" w14:textId="77777777" w:rsidR="00575FAD" w:rsidRDefault="00575FAD" w:rsidP="00AE6274">
            <w:pPr>
              <w:rPr>
                <w:rFonts w:ascii="HelloArchitect Medium" w:hAnsi="HelloArchitect Medium"/>
                <w:sz w:val="32"/>
                <w:szCs w:val="32"/>
                <w:u w:val="single"/>
                <w:lang w:val="en-US"/>
              </w:rPr>
            </w:pPr>
            <w:r w:rsidRPr="008741A1">
              <w:rPr>
                <w:rFonts w:ascii="HelloArchitect Medium" w:hAnsi="HelloArchitect Medium"/>
                <w:sz w:val="32"/>
                <w:szCs w:val="32"/>
                <w:u w:val="single"/>
                <w:lang w:val="en-US"/>
              </w:rPr>
              <w:t xml:space="preserve"> Boom! </w:t>
            </w:r>
          </w:p>
          <w:p w14:paraId="5DF75273" w14:textId="77777777" w:rsidR="00575FAD" w:rsidRPr="008741A1" w:rsidRDefault="00575FAD" w:rsidP="00AE6274">
            <w:pPr>
              <w:pStyle w:val="ListParagraph"/>
              <w:numPr>
                <w:ilvl w:val="0"/>
                <w:numId w:val="1"/>
              </w:numPr>
              <w:rPr>
                <w:rFonts w:ascii="HelloArchitect Medium" w:hAnsi="HelloArchitect Medium"/>
                <w:sz w:val="32"/>
                <w:szCs w:val="32"/>
              </w:rPr>
            </w:pPr>
            <w:r>
              <w:rPr>
                <w:rFonts w:ascii="HelloArchitect Medium" w:hAnsi="HelloArchitect Medium"/>
                <w:sz w:val="32"/>
                <w:szCs w:val="32"/>
              </w:rPr>
              <w:t>Students can log into BOOM class code. Reach out if you need their log in information</w:t>
            </w:r>
          </w:p>
          <w:p w14:paraId="7422FB7D" w14:textId="77777777" w:rsidR="00575FAD" w:rsidRPr="008741A1" w:rsidRDefault="00575FAD" w:rsidP="00AE6274">
            <w:pPr>
              <w:rPr>
                <w:rFonts w:ascii="HelloArchitect Medium" w:hAnsi="HelloArchitect Medium"/>
                <w:sz w:val="32"/>
                <w:szCs w:val="32"/>
                <w:u w:val="single"/>
                <w:lang w:val="fr-FR"/>
              </w:rPr>
            </w:pPr>
            <w:r w:rsidRPr="008741A1">
              <w:rPr>
                <w:rFonts w:ascii="HelloArchitect Medium" w:hAnsi="HelloArchitect Medium"/>
                <w:sz w:val="32"/>
                <w:szCs w:val="32"/>
                <w:u w:val="single"/>
                <w:lang w:val="fr-FR"/>
              </w:rPr>
              <w:t>Centre d’écoute</w:t>
            </w:r>
          </w:p>
          <w:p w14:paraId="7D16D1F5" w14:textId="77777777" w:rsidR="00575FAD" w:rsidRPr="00202188" w:rsidRDefault="00575FAD" w:rsidP="00AE6274">
            <w:pPr>
              <w:pStyle w:val="ListParagraph"/>
              <w:numPr>
                <w:ilvl w:val="0"/>
                <w:numId w:val="1"/>
              </w:numPr>
            </w:pPr>
            <w:r w:rsidRPr="00202188">
              <w:rPr>
                <w:rFonts w:ascii="HelloArchitect Medium" w:hAnsi="HelloArchitect Medium"/>
                <w:sz w:val="32"/>
                <w:szCs w:val="32"/>
              </w:rPr>
              <w:t>Students can go on MINITFO: so many videos and little games.</w:t>
            </w:r>
            <w:r>
              <w:t xml:space="preserve"> </w:t>
            </w:r>
          </w:p>
          <w:p w14:paraId="6F81A567" w14:textId="77777777" w:rsidR="00575FAD" w:rsidRPr="00202188" w:rsidRDefault="00575FAD" w:rsidP="00AE6274">
            <w:pPr>
              <w:rPr>
                <w:sz w:val="32"/>
                <w:szCs w:val="32"/>
              </w:rPr>
            </w:pPr>
            <w:r w:rsidRPr="00202188">
              <w:rPr>
                <w:sz w:val="32"/>
                <w:szCs w:val="32"/>
              </w:rPr>
              <w:t>https://www.tfo.org/en/mini-tfo</w:t>
            </w:r>
          </w:p>
          <w:p w14:paraId="5BB354EE" w14:textId="77777777" w:rsidR="00575FAD" w:rsidRPr="001C0559" w:rsidRDefault="00575FAD" w:rsidP="00AE6274">
            <w:pPr>
              <w:jc w:val="center"/>
              <w:rPr>
                <w:rFonts w:ascii="HelloArchitect Medium" w:hAnsi="HelloArchitect Medium"/>
                <w:sz w:val="32"/>
                <w:szCs w:val="32"/>
              </w:rPr>
            </w:pPr>
          </w:p>
        </w:tc>
      </w:tr>
      <w:tr w:rsidR="00575FAD" w14:paraId="6E4F3C25" w14:textId="77777777" w:rsidTr="00ED1C50">
        <w:trPr>
          <w:trHeight w:val="88"/>
        </w:trPr>
        <w:tc>
          <w:tcPr>
            <w:tcW w:w="222" w:type="dxa"/>
            <w:shd w:val="clear" w:color="auto" w:fill="E7706F"/>
          </w:tcPr>
          <w:p w14:paraId="42BC25A4" w14:textId="77777777" w:rsidR="00575FAD" w:rsidRDefault="00575FAD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354" w:type="dxa"/>
            <w:shd w:val="clear" w:color="auto" w:fill="E7706F"/>
          </w:tcPr>
          <w:p w14:paraId="46FCE0F7" w14:textId="77777777" w:rsidR="00575FAD" w:rsidRPr="009A2EB1" w:rsidRDefault="00575FAD" w:rsidP="00AE6274">
            <w:pPr>
              <w:jc w:val="center"/>
              <w:rPr>
                <w:rFonts w:ascii="HelloArchitect Medium" w:hAnsi="HelloArchitect Medium"/>
                <w:b/>
                <w:bCs/>
                <w:sz w:val="32"/>
                <w:szCs w:val="32"/>
              </w:rPr>
            </w:pPr>
          </w:p>
        </w:tc>
      </w:tr>
      <w:tr w:rsidR="00575FAD" w14:paraId="3E826B8C" w14:textId="77777777" w:rsidTr="00ED1C50">
        <w:trPr>
          <w:trHeight w:val="72"/>
        </w:trPr>
        <w:tc>
          <w:tcPr>
            <w:tcW w:w="222" w:type="dxa"/>
            <w:vMerge w:val="restart"/>
          </w:tcPr>
          <w:p w14:paraId="70C33E2A" w14:textId="77777777" w:rsidR="00575FAD" w:rsidRDefault="00575FAD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354" w:type="dxa"/>
            <w:shd w:val="clear" w:color="auto" w:fill="ACB9CA" w:themeFill="text2" w:themeFillTint="66"/>
          </w:tcPr>
          <w:p w14:paraId="0D34D2AA" w14:textId="77777777" w:rsidR="00575FAD" w:rsidRPr="009A2EB1" w:rsidRDefault="00575FAD" w:rsidP="00AE6274">
            <w:pPr>
              <w:jc w:val="center"/>
              <w:rPr>
                <w:rFonts w:ascii="HelloArchitect Medium" w:hAnsi="HelloArchitect Medium"/>
                <w:b/>
                <w:bCs/>
                <w:sz w:val="32"/>
                <w:szCs w:val="32"/>
              </w:rPr>
            </w:pPr>
            <w:r>
              <w:rPr>
                <w:rFonts w:ascii="HelloArchitect Medium" w:hAnsi="HelloArchitect Medium"/>
                <w:b/>
                <w:bCs/>
                <w:sz w:val="32"/>
                <w:szCs w:val="32"/>
              </w:rPr>
              <w:t>Math</w:t>
            </w:r>
          </w:p>
        </w:tc>
      </w:tr>
      <w:tr w:rsidR="00575FAD" w14:paraId="08F85503" w14:textId="77777777" w:rsidTr="00ED1C50">
        <w:trPr>
          <w:trHeight w:val="72"/>
        </w:trPr>
        <w:tc>
          <w:tcPr>
            <w:tcW w:w="222" w:type="dxa"/>
            <w:vMerge/>
          </w:tcPr>
          <w:p w14:paraId="2C649EA5" w14:textId="77777777" w:rsidR="00575FAD" w:rsidRDefault="00575FAD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354" w:type="dxa"/>
          </w:tcPr>
          <w:p w14:paraId="2B26F00B" w14:textId="77777777" w:rsidR="00575FAD" w:rsidRDefault="00575FAD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  <w:r>
              <w:rPr>
                <w:rFonts w:ascii="HelloArchitect Medium" w:hAnsi="HelloArchitect Medium"/>
                <w:sz w:val="32"/>
                <w:szCs w:val="32"/>
              </w:rPr>
              <w:t xml:space="preserve">Students can log into </w:t>
            </w:r>
            <w:proofErr w:type="spellStart"/>
            <w:r w:rsidRPr="00F655D5">
              <w:rPr>
                <w:rFonts w:ascii="HelloArchitect Medium" w:hAnsi="HelloArchitect Medium"/>
                <w:i/>
                <w:iCs/>
                <w:sz w:val="32"/>
                <w:szCs w:val="32"/>
              </w:rPr>
              <w:t>Zorbits</w:t>
            </w:r>
            <w:proofErr w:type="spellEnd"/>
            <w:r>
              <w:rPr>
                <w:rFonts w:ascii="HelloArchitect Medium" w:hAnsi="HelloArchitect Medium"/>
                <w:i/>
                <w:iCs/>
                <w:sz w:val="32"/>
                <w:szCs w:val="32"/>
              </w:rPr>
              <w:t xml:space="preserve">, </w:t>
            </w:r>
            <w:r>
              <w:rPr>
                <w:rFonts w:ascii="HelloArchitect Medium" w:hAnsi="HelloArchitect Medium"/>
                <w:sz w:val="32"/>
                <w:szCs w:val="32"/>
              </w:rPr>
              <w:t>they have assigned work to do.</w:t>
            </w:r>
          </w:p>
          <w:p w14:paraId="0FD39025" w14:textId="77777777" w:rsidR="00575FAD" w:rsidRDefault="00575FAD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  <w:r>
              <w:rPr>
                <w:rFonts w:ascii="HelloArchitect Medium" w:hAnsi="HelloArchitect Medium"/>
                <w:sz w:val="32"/>
                <w:szCs w:val="32"/>
              </w:rPr>
              <w:t xml:space="preserve">We also continue to work on </w:t>
            </w:r>
            <w:proofErr w:type="gramStart"/>
            <w:r>
              <w:rPr>
                <w:rFonts w:ascii="HelloArchitect Medium" w:hAnsi="HelloArchitect Medium"/>
                <w:sz w:val="32"/>
                <w:szCs w:val="32"/>
              </w:rPr>
              <w:t>two digit</w:t>
            </w:r>
            <w:proofErr w:type="gramEnd"/>
            <w:r>
              <w:rPr>
                <w:rFonts w:ascii="HelloArchitect Medium" w:hAnsi="HelloArchitect Medium"/>
                <w:sz w:val="32"/>
                <w:szCs w:val="32"/>
              </w:rPr>
              <w:t xml:space="preserve"> addition and subtraction. So just writing down a couple questions for the students to do is always such a help. EXAMPLE:</w:t>
            </w:r>
          </w:p>
          <w:p w14:paraId="424D8D1E" w14:textId="77777777" w:rsidR="00575FAD" w:rsidRDefault="00575FAD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  <w:r>
              <w:rPr>
                <w:rFonts w:ascii="HelloArchitect Medium" w:hAnsi="HelloArchitect Medium"/>
                <w:sz w:val="32"/>
                <w:szCs w:val="32"/>
              </w:rPr>
              <w:t xml:space="preserve">  32            76                    86                         93                   43</w:t>
            </w:r>
          </w:p>
          <w:p w14:paraId="342BA226" w14:textId="77777777" w:rsidR="00575FAD" w:rsidRPr="00A3038D" w:rsidRDefault="00575FAD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  <w:r>
              <w:rPr>
                <w:rFonts w:ascii="HelloArchitect Medium" w:hAnsi="HelloArchitect Medium"/>
                <w:sz w:val="32"/>
                <w:szCs w:val="32"/>
              </w:rPr>
              <w:t>+14         +15                   +28                      -32                   -22</w:t>
            </w:r>
          </w:p>
        </w:tc>
      </w:tr>
      <w:tr w:rsidR="00575FAD" w14:paraId="394192CF" w14:textId="77777777" w:rsidTr="00ED1C50">
        <w:trPr>
          <w:trHeight w:val="88"/>
        </w:trPr>
        <w:tc>
          <w:tcPr>
            <w:tcW w:w="222" w:type="dxa"/>
            <w:shd w:val="clear" w:color="auto" w:fill="E7706F"/>
          </w:tcPr>
          <w:p w14:paraId="39E21953" w14:textId="77777777" w:rsidR="00575FAD" w:rsidRDefault="00575FAD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354" w:type="dxa"/>
            <w:shd w:val="clear" w:color="auto" w:fill="E7706F"/>
          </w:tcPr>
          <w:p w14:paraId="31F258B3" w14:textId="77777777" w:rsidR="00575FAD" w:rsidRPr="009A2EB1" w:rsidRDefault="00575FAD" w:rsidP="00AE6274">
            <w:pPr>
              <w:jc w:val="center"/>
              <w:rPr>
                <w:rFonts w:ascii="HelloArchitect Medium" w:hAnsi="HelloArchitect Medium"/>
                <w:b/>
                <w:bCs/>
                <w:sz w:val="32"/>
                <w:szCs w:val="32"/>
              </w:rPr>
            </w:pPr>
            <w:r>
              <w:rPr>
                <w:rFonts w:ascii="HelloArchitect Medium" w:hAnsi="HelloArchitect Medium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75FAD" w14:paraId="6D656311" w14:textId="77777777" w:rsidTr="00ED1C50">
        <w:trPr>
          <w:trHeight w:val="72"/>
        </w:trPr>
        <w:tc>
          <w:tcPr>
            <w:tcW w:w="222" w:type="dxa"/>
            <w:vMerge w:val="restart"/>
          </w:tcPr>
          <w:p w14:paraId="23A9E97D" w14:textId="77777777" w:rsidR="00575FAD" w:rsidRDefault="00575FAD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354" w:type="dxa"/>
            <w:shd w:val="clear" w:color="auto" w:fill="ACB9CA" w:themeFill="text2" w:themeFillTint="66"/>
          </w:tcPr>
          <w:p w14:paraId="486F3587" w14:textId="77777777" w:rsidR="00575FAD" w:rsidRPr="009A2EB1" w:rsidRDefault="00575FAD" w:rsidP="00AE6274">
            <w:pPr>
              <w:jc w:val="center"/>
              <w:rPr>
                <w:rFonts w:ascii="HelloArchitect Medium" w:hAnsi="HelloArchitect Medium"/>
                <w:b/>
                <w:bCs/>
                <w:sz w:val="32"/>
                <w:szCs w:val="32"/>
              </w:rPr>
            </w:pPr>
            <w:r w:rsidRPr="009A2EB1">
              <w:rPr>
                <w:rFonts w:ascii="HelloArchitect Medium" w:hAnsi="HelloArchitect Medium"/>
                <w:b/>
                <w:bCs/>
                <w:sz w:val="32"/>
                <w:szCs w:val="32"/>
              </w:rPr>
              <w:t xml:space="preserve">Maker </w:t>
            </w:r>
            <w:r>
              <w:rPr>
                <w:rFonts w:ascii="HelloArchitect Medium" w:hAnsi="HelloArchitect Medium"/>
                <w:b/>
                <w:bCs/>
                <w:sz w:val="32"/>
                <w:szCs w:val="32"/>
              </w:rPr>
              <w:t>Space</w:t>
            </w:r>
          </w:p>
        </w:tc>
      </w:tr>
      <w:tr w:rsidR="00575FAD" w14:paraId="7DFE3EED" w14:textId="77777777" w:rsidTr="00ED1C50">
        <w:trPr>
          <w:trHeight w:val="72"/>
        </w:trPr>
        <w:tc>
          <w:tcPr>
            <w:tcW w:w="222" w:type="dxa"/>
            <w:vMerge/>
          </w:tcPr>
          <w:p w14:paraId="65967A03" w14:textId="77777777" w:rsidR="00575FAD" w:rsidRDefault="00575FAD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354" w:type="dxa"/>
          </w:tcPr>
          <w:p w14:paraId="58D3A239" w14:textId="77777777" w:rsidR="00575FAD" w:rsidRDefault="00575FAD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  <w:r>
              <w:rPr>
                <w:rFonts w:ascii="HelloArchitect Medium" w:hAnsi="HelloArchitect Medium"/>
                <w:sz w:val="32"/>
                <w:szCs w:val="32"/>
              </w:rPr>
              <w:t xml:space="preserve">Students can check out the </w:t>
            </w:r>
            <w:proofErr w:type="spellStart"/>
            <w:r w:rsidRPr="00D7003E">
              <w:rPr>
                <w:rFonts w:ascii="HelloArchitect Medium" w:hAnsi="HelloArchitect Medium"/>
                <w:i/>
                <w:iCs/>
                <w:sz w:val="32"/>
                <w:szCs w:val="32"/>
              </w:rPr>
              <w:t>MakerMat</w:t>
            </w:r>
            <w:proofErr w:type="spellEnd"/>
            <w:r>
              <w:rPr>
                <w:rFonts w:ascii="HelloArchitect Medium" w:hAnsi="HelloArchitect Medium"/>
                <w:sz w:val="32"/>
                <w:szCs w:val="32"/>
              </w:rPr>
              <w:t xml:space="preserve"> in the </w:t>
            </w:r>
            <w:r w:rsidRPr="00D7003E">
              <w:rPr>
                <w:rFonts w:ascii="HelloArchitect Medium" w:hAnsi="HelloArchitect Medium"/>
                <w:i/>
                <w:iCs/>
                <w:sz w:val="32"/>
                <w:szCs w:val="32"/>
              </w:rPr>
              <w:t>“</w:t>
            </w:r>
            <w:proofErr w:type="spellStart"/>
            <w:r w:rsidRPr="00D7003E">
              <w:rPr>
                <w:rFonts w:ascii="HelloArchitect Medium" w:hAnsi="HelloArchitect Medium"/>
                <w:i/>
                <w:iCs/>
                <w:sz w:val="32"/>
                <w:szCs w:val="32"/>
              </w:rPr>
              <w:t>MakerSpace</w:t>
            </w:r>
            <w:proofErr w:type="spellEnd"/>
            <w:r w:rsidRPr="00D7003E">
              <w:rPr>
                <w:rFonts w:ascii="HelloArchitect Medium" w:hAnsi="HelloArchitect Medium"/>
                <w:i/>
                <w:iCs/>
                <w:sz w:val="32"/>
                <w:szCs w:val="32"/>
              </w:rPr>
              <w:t>”</w:t>
            </w:r>
            <w:r>
              <w:rPr>
                <w:rFonts w:ascii="HelloArchitect Medium" w:hAnsi="HelloArchitect Medium"/>
                <w:sz w:val="32"/>
                <w:szCs w:val="32"/>
              </w:rPr>
              <w:t xml:space="preserve"> section of our </w:t>
            </w:r>
            <w:r w:rsidRPr="00D7003E">
              <w:rPr>
                <w:rFonts w:ascii="HelloArchitect Medium" w:hAnsi="HelloArchitect Medium"/>
                <w:i/>
                <w:iCs/>
                <w:sz w:val="32"/>
                <w:szCs w:val="32"/>
              </w:rPr>
              <w:t>Virtual Classroom</w:t>
            </w:r>
            <w:r>
              <w:rPr>
                <w:rFonts w:ascii="HelloArchitect Medium" w:hAnsi="HelloArchitect Medium"/>
                <w:sz w:val="32"/>
                <w:szCs w:val="32"/>
              </w:rPr>
              <w:t>. They can choose one of the options to work on.</w:t>
            </w:r>
            <w:r>
              <w:rPr>
                <w:rFonts w:ascii="HelloArchitect Medium" w:hAnsi="HelloArchitect Medium"/>
                <w:sz w:val="32"/>
                <w:szCs w:val="32"/>
              </w:rPr>
              <w:br/>
              <w:t>-OR-</w:t>
            </w:r>
          </w:p>
          <w:p w14:paraId="4A035C71" w14:textId="77777777" w:rsidR="00575FAD" w:rsidRDefault="00575FAD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  <w:r>
              <w:rPr>
                <w:rFonts w:ascii="HelloArchitect Medium" w:hAnsi="HelloArchitect Medium"/>
                <w:sz w:val="32"/>
                <w:szCs w:val="32"/>
              </w:rPr>
              <w:t xml:space="preserve">Students can make something cool out of their candy wrappers. </w:t>
            </w:r>
          </w:p>
        </w:tc>
      </w:tr>
    </w:tbl>
    <w:p w14:paraId="2956A43B" w14:textId="43C63202" w:rsidR="00334DD8" w:rsidRDefault="00334DD8"/>
    <w:sectPr w:rsidR="0033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loArchitect Medium">
    <w:altName w:val="Calibri"/>
    <w:charset w:val="00"/>
    <w:family w:val="auto"/>
    <w:pitch w:val="variable"/>
    <w:sig w:usb0="80000003" w:usb1="0001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37D4"/>
    <w:multiLevelType w:val="hybridMultilevel"/>
    <w:tmpl w:val="DB16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AD"/>
    <w:rsid w:val="00334DD8"/>
    <w:rsid w:val="00575FAD"/>
    <w:rsid w:val="005B48B7"/>
    <w:rsid w:val="009142DE"/>
    <w:rsid w:val="00E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4A42"/>
  <w15:chartTrackingRefBased/>
  <w15:docId w15:val="{FB816AC3-A648-496D-BA4A-62D1A466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AD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FAD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Jenna (ASD-N)</dc:creator>
  <cp:keywords/>
  <dc:description/>
  <cp:lastModifiedBy>Walsh, Jenna (ASD-N)</cp:lastModifiedBy>
  <cp:revision>4</cp:revision>
  <dcterms:created xsi:type="dcterms:W3CDTF">2021-11-01T21:32:00Z</dcterms:created>
  <dcterms:modified xsi:type="dcterms:W3CDTF">2021-11-01T21:56:00Z</dcterms:modified>
</cp:coreProperties>
</file>