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5F76" w14:textId="13D7CF04" w:rsidR="00C523FA" w:rsidRDefault="006F5DC1">
      <w:r>
        <w:rPr>
          <w:noProof/>
        </w:rPr>
        <w:drawing>
          <wp:inline distT="0" distB="0" distL="0" distR="0" wp14:anchorId="0F6865BA" wp14:editId="7301421A">
            <wp:extent cx="4983852" cy="8855321"/>
            <wp:effectExtent l="0" t="0" r="7620" b="317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19" cy="88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C1"/>
    <w:rsid w:val="00183FC9"/>
    <w:rsid w:val="005538A2"/>
    <w:rsid w:val="006F5DC1"/>
    <w:rsid w:val="00C5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6A9F"/>
  <w15:chartTrackingRefBased/>
  <w15:docId w15:val="{AD161FF9-BD8B-423C-BD11-95F9807A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Duplessie, Daryn (ASD-N)</dc:creator>
  <cp:keywords/>
  <dc:description/>
  <cp:lastModifiedBy>Duplessie, Daryn (ASD-N)</cp:lastModifiedBy>
  <cp:revision>1</cp:revision>
  <dcterms:created xsi:type="dcterms:W3CDTF">2022-12-06T19:20:00Z</dcterms:created>
  <dcterms:modified xsi:type="dcterms:W3CDTF">2022-12-06T19:21:00Z</dcterms:modified>
</cp:coreProperties>
</file>