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opFromText="100" w:bottomFromText="100" w:vertAnchor="page" w:horzAnchor="margin" w:tblpY="1565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188"/>
        <w:gridCol w:w="2194"/>
        <w:gridCol w:w="2190"/>
        <w:gridCol w:w="2184"/>
      </w:tblGrid>
      <w:tr w:rsidR="00C14D94" w:rsidRPr="00C14D94" w:rsidTr="00C14D94">
        <w:trPr>
          <w:trHeight w:val="387"/>
        </w:trPr>
        <w:tc>
          <w:tcPr>
            <w:tcW w:w="2188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hideMark/>
          </w:tcPr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KG Second Chances Solid" w:eastAsia="Times New Roman" w:hAnsi="KG Second Chances Solid" w:cs="Times New Roman"/>
                <w:sz w:val="28"/>
                <w:szCs w:val="28"/>
              </w:rPr>
              <w:t>Monday</w:t>
            </w:r>
          </w:p>
        </w:tc>
        <w:tc>
          <w:tcPr>
            <w:tcW w:w="2188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hideMark/>
          </w:tcPr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KG Second Chances Solid" w:eastAsia="Times New Roman" w:hAnsi="KG Second Chances Solid" w:cs="Times New Roman"/>
                <w:sz w:val="28"/>
                <w:szCs w:val="28"/>
              </w:rPr>
              <w:t xml:space="preserve">   Tuesday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hideMark/>
          </w:tcPr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KG Second Chances Solid" w:eastAsia="Times New Roman" w:hAnsi="KG Second Chances Solid" w:cs="Times New Roman"/>
                <w:sz w:val="28"/>
                <w:szCs w:val="28"/>
              </w:rPr>
              <w:t>Wednesday</w:t>
            </w:r>
          </w:p>
        </w:tc>
        <w:tc>
          <w:tcPr>
            <w:tcW w:w="2190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hideMark/>
          </w:tcPr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KG Second Chances Solid" w:eastAsia="Times New Roman" w:hAnsi="KG Second Chances Solid" w:cs="Times New Roman"/>
                <w:sz w:val="28"/>
                <w:szCs w:val="28"/>
              </w:rPr>
              <w:t xml:space="preserve">   Thursday</w:t>
            </w:r>
          </w:p>
        </w:tc>
        <w:tc>
          <w:tcPr>
            <w:tcW w:w="2184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KG Second Chances Solid" w:eastAsia="Times New Roman" w:hAnsi="KG Second Chances Solid" w:cs="Times New Roman"/>
                <w:sz w:val="28"/>
                <w:szCs w:val="28"/>
              </w:rPr>
              <w:t xml:space="preserve">  Friday</w:t>
            </w:r>
          </w:p>
        </w:tc>
      </w:tr>
      <w:tr w:rsidR="00C14D94" w:rsidRPr="00C14D94" w:rsidTr="00C14D94">
        <w:trPr>
          <w:trHeight w:val="2495"/>
        </w:trPr>
        <w:tc>
          <w:tcPr>
            <w:tcW w:w="2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hideMark/>
          </w:tcPr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>*Read your books</w:t>
            </w:r>
          </w:p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>*Count from 1-10 &amp; 10-1</w:t>
            </w:r>
          </w:p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 xml:space="preserve">*Practice </w:t>
            </w:r>
            <w:r w:rsidRPr="00C14D94">
              <w:rPr>
                <w:rFonts w:ascii="Century Gothic" w:eastAsia="Times New Roman" w:hAnsi="Century Gothic" w:cs="Times New Roman"/>
                <w:b/>
                <w:sz w:val="27"/>
                <w:szCs w:val="27"/>
              </w:rPr>
              <w:t>all</w:t>
            </w: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 xml:space="preserve"> Zoo-phonics actions/ letters/sounds.</w:t>
            </w:r>
          </w:p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b/>
                <w:sz w:val="27"/>
                <w:szCs w:val="27"/>
              </w:rPr>
              <w:t>*Gym</w:t>
            </w:r>
          </w:p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> </w:t>
            </w:r>
          </w:p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> </w:t>
            </w:r>
          </w:p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> </w:t>
            </w:r>
          </w:p>
        </w:tc>
        <w:tc>
          <w:tcPr>
            <w:tcW w:w="218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hideMark/>
          </w:tcPr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>*Read your books</w:t>
            </w:r>
          </w:p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>*Tell an adult the best part of your day and why.</w:t>
            </w:r>
          </w:p>
          <w:p w:rsidR="00C14D94" w:rsidRDefault="00C14D94" w:rsidP="00C14D9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7"/>
                <w:szCs w:val="27"/>
              </w:rPr>
            </w:pP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 xml:space="preserve">*Practice Zoo-phonics letters and sounds </w:t>
            </w:r>
            <w:r w:rsidRPr="00C14D94">
              <w:rPr>
                <w:rFonts w:ascii="Century Gothic" w:eastAsia="Times New Roman" w:hAnsi="Century Gothic" w:cs="Times New Roman"/>
                <w:b/>
                <w:sz w:val="27"/>
                <w:szCs w:val="27"/>
              </w:rPr>
              <w:t>a-f</w:t>
            </w:r>
            <w:r>
              <w:rPr>
                <w:rFonts w:ascii="Century Gothic" w:eastAsia="Times New Roman" w:hAnsi="Century Gothic" w:cs="Times New Roman"/>
                <w:b/>
                <w:sz w:val="27"/>
                <w:szCs w:val="27"/>
              </w:rPr>
              <w:t xml:space="preserve"> </w:t>
            </w:r>
            <w:r w:rsidRPr="00C14D94">
              <w:rPr>
                <w:rFonts w:ascii="Century Gothic" w:eastAsia="Times New Roman" w:hAnsi="Century Gothic" w:cs="Times New Roman"/>
                <w:b/>
                <w:sz w:val="27"/>
                <w:szCs w:val="27"/>
              </w:rPr>
              <w:t>*LIBRARY</w:t>
            </w:r>
          </w:p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> </w:t>
            </w:r>
          </w:p>
        </w:tc>
        <w:tc>
          <w:tcPr>
            <w:tcW w:w="2194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hideMark/>
          </w:tcPr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>*Read your books</w:t>
            </w:r>
          </w:p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>*Count from 1-10 &amp; 10-1</w:t>
            </w:r>
          </w:p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 xml:space="preserve">*Practice </w:t>
            </w:r>
            <w:r w:rsidRPr="00C14D94">
              <w:rPr>
                <w:rFonts w:ascii="Century Gothic" w:eastAsia="Times New Roman" w:hAnsi="Century Gothic" w:cs="Times New Roman"/>
                <w:b/>
                <w:sz w:val="27"/>
                <w:szCs w:val="27"/>
              </w:rPr>
              <w:t>all</w:t>
            </w: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 xml:space="preserve"> Zoo-phonics actions/ letters/sounds</w:t>
            </w:r>
          </w:p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>Pack library book tonight.</w:t>
            </w:r>
          </w:p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b/>
                <w:sz w:val="27"/>
                <w:szCs w:val="27"/>
              </w:rPr>
              <w:t>*Gym</w:t>
            </w:r>
          </w:p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> 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hideMark/>
          </w:tcPr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>*Read your books</w:t>
            </w:r>
          </w:p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 xml:space="preserve">*Think of words that begin like </w:t>
            </w:r>
            <w:proofErr w:type="spellStart"/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>francy</w:t>
            </w:r>
            <w:proofErr w:type="spellEnd"/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 xml:space="preserve"> fish’s </w:t>
            </w:r>
            <w:proofErr w:type="spellStart"/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>Ff</w:t>
            </w:r>
            <w:proofErr w:type="spellEnd"/>
          </w:p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 xml:space="preserve">*Practice Zoo-phonics letters and sounds </w:t>
            </w:r>
            <w:r w:rsidRPr="00C14D94">
              <w:rPr>
                <w:rFonts w:ascii="Century Gothic" w:eastAsia="Times New Roman" w:hAnsi="Century Gothic" w:cs="Times New Roman"/>
                <w:b/>
                <w:sz w:val="27"/>
                <w:szCs w:val="27"/>
              </w:rPr>
              <w:t>a-f</w:t>
            </w:r>
          </w:p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b/>
                <w:sz w:val="27"/>
                <w:szCs w:val="27"/>
              </w:rPr>
              <w:t>*Gym</w:t>
            </w:r>
          </w:p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> </w:t>
            </w:r>
          </w:p>
        </w:tc>
        <w:tc>
          <w:tcPr>
            <w:tcW w:w="2184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hideMark/>
          </w:tcPr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>*Please return reading books</w:t>
            </w:r>
          </w:p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>*</w:t>
            </w:r>
            <w:r w:rsidRPr="00C14D94">
              <w:rPr>
                <w:rFonts w:ascii="Century Gothic" w:eastAsia="Times New Roman" w:hAnsi="Century Gothic" w:cs="Times New Roman"/>
                <w:b/>
                <w:sz w:val="27"/>
                <w:szCs w:val="27"/>
              </w:rPr>
              <w:t>Costume parade today!</w:t>
            </w:r>
          </w:p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sz w:val="27"/>
                <w:szCs w:val="27"/>
              </w:rPr>
              <w:t>*Think of what you will share on Monday when we talk about our weekend.</w:t>
            </w:r>
          </w:p>
          <w:p w:rsidR="00C14D94" w:rsidRPr="00C14D94" w:rsidRDefault="00C14D94" w:rsidP="00C14D94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C14D94">
              <w:rPr>
                <w:rFonts w:ascii="Century Gothic" w:eastAsia="Times New Roman" w:hAnsi="Century Gothic" w:cs="Times New Roman"/>
                <w:b/>
                <w:sz w:val="27"/>
                <w:szCs w:val="27"/>
              </w:rPr>
              <w:t>*Gym</w:t>
            </w:r>
          </w:p>
        </w:tc>
      </w:tr>
    </w:tbl>
    <w:p w:rsidR="00E3639C" w:rsidRPr="00C14D94" w:rsidRDefault="00E3639C" w:rsidP="00C14D94">
      <w:pPr>
        <w:ind w:hanging="1440"/>
      </w:pPr>
      <w:bookmarkStart w:id="0" w:name="_GoBack"/>
      <w:bookmarkEnd w:id="0"/>
    </w:p>
    <w:sectPr w:rsidR="00E3639C" w:rsidRPr="00C14D94" w:rsidSect="00C14D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KG Second Chances Solid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94"/>
    <w:rsid w:val="00C14D94"/>
    <w:rsid w:val="00E3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9C8D1-7E4A-42BC-9BBE-9D88859F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6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9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0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14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23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8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0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02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2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00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333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7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28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799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74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7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21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Sullivan-Goguen, Joan (ASD-N)</dc:creator>
  <cp:keywords/>
  <dc:description/>
  <cp:lastModifiedBy>Sullivan-Goguen, Joan (ASD-N)</cp:lastModifiedBy>
  <cp:revision>1</cp:revision>
  <dcterms:created xsi:type="dcterms:W3CDTF">2018-10-22T23:26:00Z</dcterms:created>
  <dcterms:modified xsi:type="dcterms:W3CDTF">2018-10-22T23:32:00Z</dcterms:modified>
</cp:coreProperties>
</file>